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EMSI-CONTEXT.LINK_ROLE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ADDSTO</w:t>
            </w:r>
          </w:p>
        </w:tc>
        <w:tc>
          <w:tcPr>
            <w:tcW w:type="dxa" w:w="2160"/>
          </w:tcPr>
          <w:p>
            <w:r>
              <w:t>Ajout</w:t>
            </w:r>
          </w:p>
        </w:tc>
        <w:tc>
          <w:tcPr>
            <w:tcW w:type="dxa" w:w="2160"/>
          </w:tcPr>
          <w:p>
            <w:r>
              <w:t>Le nouveau fichier EMSI ajoute des informations au fichier EMSI auquel il est lié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SPRSDS</w:t>
            </w:r>
          </w:p>
        </w:tc>
        <w:tc>
          <w:tcPr>
            <w:tcW w:type="dxa" w:w="2160"/>
          </w:tcPr>
          <w:p>
            <w:r>
              <w:t>Remplace</w:t>
            </w:r>
          </w:p>
        </w:tc>
        <w:tc>
          <w:tcPr>
            <w:tcW w:type="dxa" w:w="2160"/>
          </w:tcPr>
          <w:p>
            <w:r>
              <w:t>Le nouveau fichier EMSI remplace le fichier EMSI auquel il est lié.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5D5CC8-9E8C-4270-98CF-0D90716B6074}"/>
</file>

<file path=customXml/itemProps3.xml><?xml version="1.0" encoding="utf-8"?>
<ds:datastoreItem xmlns:ds="http://schemas.openxmlformats.org/officeDocument/2006/customXml" ds:itemID="{D46F3C22-E3DD-4456-AC19-395CAAE08409}"/>
</file>

<file path=customXml/itemProps4.xml><?xml version="1.0" encoding="utf-8"?>
<ds:datastoreItem xmlns:ds="http://schemas.openxmlformats.org/officeDocument/2006/customXml" ds:itemID="{6F59F89E-C958-4765-8B0A-8A2632CCCC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